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29.10.2020 N 758н</w:t>
              <w:br/>
              <w:t xml:space="preserve">"Об утверждении Правил по охране труда в жилищно-коммунальном хозяйстве"</w:t>
              <w:br/>
              <w:t xml:space="preserve">(Зарегистрировано в Минюсте России 07.12.2020 N 61295)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7 декабря 2020 г. N 61295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октября 2020 г. N 758н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ПО ОХРАНЕ ТРУДА В ЖИЛИЩНО-КОММУНАЛЬНОМ ХОЗЯЙСТВЕ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статьей 209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w:history="0" r:id="rId8" w:tooltip="Постановление Правительства РФ от 19.06.2012 N 610 (ред. от 21.02.2024) &quot;Об утверждении Положения о Министерстве труда и социальной защиты Российской Федерации&quot; (с изм. и доп., вступ. в силу с 01.03.2024) {КонсультантПлюс}">
        <w:r>
          <w:rPr>
            <w:sz w:val="20"/>
            <w:color w:val="0000ff"/>
          </w:rPr>
          <w:t xml:space="preserve">подпунктом 5.2.28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РАВИЛА ПО ОХРАНЕ ТРУДА В ЖИЛИЩНО-КОММУНАЛЬНОМ ХОЗЯЙСТВЕ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 охране труда в жилищно-коммунальном хозяйстве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труда России от 07.07.2015 N 439н &quot;Об утверждении Правил по охране труда в жилищно-коммунальном хозяйстве&quot; (Зарегистрировано в Минюсте России 11.08.2015 N 3847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января 2021 года и действует до 31 декабря 2025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октября 2020 г. N 758н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 ПО ОХРАНЕ ТРУДА В ЖИЛИЩНО-КОММУНАЛЬНОМ ХОЗЯЙСТВЕ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&quot;Налоговый кодекс Российской Федерации (часть вторая)&quot; от 05.08.2000 N 117-ФЗ (ред. от 26.02.2024) {КонсультантПлюс}">
        <w:r>
          <w:rPr>
            <w:sz w:val="20"/>
            <w:color w:val="0000ff"/>
          </w:rPr>
          <w:t xml:space="preserve">Статья 275.1</w:t>
        </w:r>
      </w:hyperlink>
      <w:r>
        <w:rPr>
          <w:sz w:val="20"/>
        </w:rPr>
        <w:t xml:space="preserve"> Налогового кодекса Российской Федерации (часть вторая) (Собрание законодательства, 2000, N 32, ст. 3340; 2010, N 31, ст. 4198).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Работодатель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расположение рабочих мест на значительной высоте (глубине) относительно поверхности земли;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повышенное значение напряжения в электрической цепи, замыкание которой может произойти через тело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повышенная или пониженная температура воздуха рабочей зоны, поверхностей 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аварийные конструкции зданий и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загазованные помещения и колодцы;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электромагнитные поля вблизи действующих линий электропередач;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движущиеся машины и механизмы, подвижные части 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повышенные уровни шума и вибрации;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повышенная или пониженная влажность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повышенная или пониженная подвижность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повышенный уровень статического электричества;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падающие и отлетающие предметы, инструмент, обрабатываемый материал, части 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образование взрывоопасных смесей газов;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повышенный уровень ультрафиолетового и инфракрасного излучения;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недостаточная освещенность рабочей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водяные струи высокого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газообразные вещества общетоксического и другого вредного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повышенная запыленность воздуха рабочей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патогенные микроорганизмы (биологический фактор) в сточных и природных водах;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яйца гельминтов в сточных водах;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стесненность рабочего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выполнение плана производства работ или технологических карт на выполнение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выполнение работ по наряду-допуску на производство работ с повышенной опасностью;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назначение лиц, ответственных за организацию и обеспечения безопасного выполнения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Работодатель в зависимости от специфики своей деятельности и исходя из оценки уровня профессионального риска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Общие требования охраны труда,</w:t>
      </w:r>
    </w:p>
    <w:p>
      <w:pPr>
        <w:pStyle w:val="2"/>
        <w:jc w:val="center"/>
      </w:pPr>
      <w:r>
        <w:rPr>
          <w:sz w:val="20"/>
        </w:rPr>
        <w:t xml:space="preserve">предъявляемые к организации и выполнению работ</w:t>
      </w:r>
    </w:p>
    <w:p>
      <w:pPr>
        <w:pStyle w:val="2"/>
        <w:jc w:val="center"/>
      </w:pPr>
      <w:r>
        <w:rPr>
          <w:sz w:val="20"/>
        </w:rPr>
        <w:t xml:space="preserve">(осуществлению производственных процессов)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применением средств индивидуальной и коллективной защиты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history="0" w:anchor="P782" w:tooltip="                              НАРЯД-ДОПУСК N _____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Правилам).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 работам с повышенной опасностью, на производство которых выдается наряд-допуск,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работы, выполняемые с поверхности льда и над открытой водной поверхностью;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работы в подземных (полузаглубленных) павильонах водозаборных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работы по монтажу, демонтажу и ремонту артезианских скважин и водоподъемного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работы, выполняемые на оползневых склонах;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работы на высоте, выполняемые на нестационарных рабочих местах, в том числе работы по очистке крыш зданий от снега;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земляные работ на сетях и сооружениях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работы, связанные с транспортировкой сильнодействующих и ядовитых веществ (далее - СДЯВ);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работы, производимые на проезжей части дороги при движении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работы с использованием каналоочистительных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работы, связанные с эксплуатацией бактерицидных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все виды работ с радиоактивными веществами и источниками ионизирующих излучений;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работы с применением строительно-монтажного пистолета;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работы, выполняемые по хлорированию водопроводных сетей, резервуаров чистой воды, фильтров;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внутренний осмотр и гидравлические испытания сосудов на складе хлора, на складе аммиачной селитры и в дозаторных;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ремонт и замена арматуры и трубопроводов СДЯВ;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работы в подвалах;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газоопасные работы, выполняемые на сетях газопотребления, связанные с проведением ремонтных работ и возобновлением пуска 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Перечень работ, выполняемых по нарядам-допускам, утверждается работодателем и может быть им дополнен.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название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номер наряда-допуска;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дата выдачи;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краткое описание работ по наряду-допуску;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срок, на который выдан наряд-допуск;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фамилия и инициалы работника, получившего закрытый по выполнении работ наряд-допуск, заверенные его подписью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Территории, на которых размещены метантенки и газгольдеры, должны ограждаться.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Ширина проходов должна обеспечивать безопасность работников при выполнении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охраны труда, предъявляемые к размещению</w:t>
      </w:r>
    </w:p>
    <w:p>
      <w:pPr>
        <w:pStyle w:val="2"/>
        <w:jc w:val="center"/>
      </w:pPr>
      <w:r>
        <w:rPr>
          <w:sz w:val="20"/>
        </w:rPr>
        <w:t xml:space="preserve">технологического оборудования и организации рабочих мест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Ширина проходов между: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насосами или электродвигателями должна быть не менее 1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компрессорами или воздуходувками - 1,5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компрессорами и воздуходувками, и стеной - 1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неподвижными выступающими частями оборудования - 0,7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перед распределительным электрическим щитом - 2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загромождение проходов и проездов или использование их для размещения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Заготовка и обработка труб (резка, гибка) должны производиться в мастерских.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заготовке и обработке труб на подмостях, служащих для монтажа трубопроводов,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охраны труда при выполнении работ по уборке</w:t>
      </w:r>
    </w:p>
    <w:p>
      <w:pPr>
        <w:pStyle w:val="2"/>
        <w:jc w:val="center"/>
      </w:pPr>
      <w:r>
        <w:rPr>
          <w:sz w:val="20"/>
        </w:rPr>
        <w:t xml:space="preserve">и содержанию улиц, придомовой и городской территории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приближаться на расстояние менее 8 м к лежащим на земле проводам линии электропередачи.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Работники, занятые на уборке, должны надевать поверх одежды сигнальные жилеты со световозвращающими элементами (полосами).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уборке мусора отходов, осколков стекла (далее - мусор) необходимо пользоваться средствами индивидуальной защиты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прикасаться руками или уборочным инвентарем к токоведущим частям установленного на территории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приближаться к лежащему на земле электропроводу на расстояние менее 8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 уборке проезжей части улиц участки выполнения работ необходимо ограждать дорожными знаками.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 эксплуатации самоходных и прицепных уборочных машин (далее - машины) необходимо соблюдать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ремонте машин на линии должен быть выставлен знак аварийной остановки.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выпускать на линию машины с неисправными или неотрегулированными прицепными механизмами и спецоборудованием;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перевозить людей на подножках, крыльях и других частях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производить регулировку, смазку, крепежные и другие работы при работающем двигателе 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оставлять без присмотра машину с работающим двигателем;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оставлять ключ в замке зажигания транспортного средства при выходе из кабины водителя транспортного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стоять и работать под поднятым кузовом кузовного мусоровоза;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выполнять работы в кузове кузовного мусоровоза, находящемся в положении разгрузки;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перемещать кузовной мусоровоз с поднятым кузовом.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После погрузки контейнера он должен быть закреплен на платформе контейнерного мусоровоза фиксаторами.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Водитель мусоровоза должен проверять положение фиксаторов перед транспортированием контейнеров.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стоять в зоне опрокидывания платформы с контейнерами при разгрузке контейнерного мусоровоза;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движение контейнерного мусоровоза с неуложенной в транспортное положение стрелой;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перевозить на платформе контейнерного мусоровоза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При работе ассенизационной машины в темное время суток место работы должно быть освещено фарой, установленной на машине сзади.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работать внутри цистерны ассенизационной машины без предварительной ее промывки, дезинфекции и вентилирования;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пользоваться открытым огнем для осмотра внутренней полости цистерны ассенизационной 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работать внутри цистерны при работающем двигателе ассенизационной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Люк колодца для установки гидранта разрешается открывать только с помощью специального ключа.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эксплуатировать поливомоечную машину с неисправным креплением цистерны и неисправным центральным клапаном;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открывать люки колодцев для установки гидрантов руками без применения специальных ключей;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производить заправку цистерн водой при работающем двигателе поливомоечной 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проверять уровень масла в редукторе центробежного насоса, смазку и подтяжку сальника во время работы насоса.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производить работы в непосредственной близости от вращающегося разбрасывающего диска;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находиться работникам либо посторонним лицам в кузове работающего разбрасывателя.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работать на линии без защитного кожуха приводной цепи плужно-щеточного и роторного снегоочистителя.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Ремонтные и регулировочные работы на тротуароуборочных машинах должны выполняться при выключенных двигателях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Работы, связанные с очисткой щеток, должны выполняться с применением средств индивидуальной защиты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Запрещается выпуск на линию тротуароуборочных машин: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 неисправной системой пылеподавления;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 поврежденной облицовкой,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имеющих острые углы и рваные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охраны труда при производстве работ по уборке</w:t>
      </w:r>
    </w:p>
    <w:p>
      <w:pPr>
        <w:pStyle w:val="2"/>
        <w:jc w:val="center"/>
      </w:pPr>
      <w:r>
        <w:rPr>
          <w:sz w:val="20"/>
        </w:rPr>
        <w:t xml:space="preserve">и содержанию зданий и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Закреплять средства индивидуальной защиты от падения с высоты за оголовки дымовых труб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При очистке крыш зданий от снега и льда должны быть приняты следующие меры безопасности: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Запрещается сбрасывать снег на электрические и телефонные провода, оттяжки троллейбусных 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штукатурку необходимо отбить и обнаженные участки фасада заново оштукатурить.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выполнять работы одновременно на двух балконах, расположенных один над другим;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оставлять незакрепленными детали водосточных труб, оконных отливов и покрытий при перерывах в работе и после прекращении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Разобранные старые водосточные трубы и покрытия по окончании работ необходимо убрать с проходов и проездов.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Работы на крышах зданий по прочистке дымоходов и газоходов запрещаются: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обледенении крыш, трапов и наружных лестниц.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При прочистке дымоходов и газоходов приставные лестницы должны быть закреплены.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Мокрая уборка бункера и нижнего конца ствола мусоропровода должна производиться при закрытом шибере мусоропровода.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В момент наполнения мусоросборника (контейнера) его необходимо закрывать чехлом для предохранения камеры от засорения.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время смены сборников (контейнеров) либо их опорожнения необходимо закрывать шибер в нижней части ствола мусоропровода.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Складирование твердых бытовых отходов, их разбор и отбор вторсырья в мусороприемных камерах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Перед началом работ по протирке стекол в оконных рамах должна быть проверена прочность крепления стекол и оконных 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Перед началом работ в подвалах и технических подпольях необходимо убедиться в отсутствии загазованности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охраны труда при выполнении ремонтных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приставными лестницами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приготовлять праймер на этилированном бензине или бензоле.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Совмещение гидроизоляционных и огневых работ внутри помещений с применением растворителей и разбавителей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применение подкладок при зазоре между плоскостями губок гаечных ключей и гайками или головками болтов.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удлинять рукоятки ключей дополнительными рычагами типа "звездочка".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рубить облицовочные плитки штукатурным молотком "на весу";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резать стекла "на весу", на коленях или случайных предметах;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опирать приставные лестницы на стекла и горбыльковые бруски переплетов оконных проемов.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посторонних лиц на площадки и в помещения, в которых приготавливаются антисептические и огнезащитные составы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Во время выполнения работ по антисептированию выполнение других работ в том же или смежном помещении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Сухое антисептирование конструкций зданий допускается только в сухую безветренную погоду при отсутствии сквозняков.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охраны труда при эксплуатации подвесной</w:t>
      </w:r>
    </w:p>
    <w:p>
      <w:pPr>
        <w:pStyle w:val="2"/>
        <w:jc w:val="center"/>
      </w:pPr>
      <w:r>
        <w:rPr>
          <w:sz w:val="20"/>
        </w:rPr>
        <w:t xml:space="preserve">подъемной люльки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опирать консоли на карнизы зданий и парапетные стенки из ветхой кладки.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Материалы, инвентарь и тара должны размещаться в люльке так, чтобы по всей ее длине оставался свободный проход.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Нахождение в люльке более двух работников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Работники, работающие в люльке, должны быть обеспечены средствами индивидуальной защиты от падения с высоты.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При эксплуатации люлек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соединение двух люлек в одну;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переход на высоте из одной люльки в другую;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применение бочек с водой в качестве балласта для лебедок;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допуск к лебедкам посторонних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люльку и выход из нее допускаются только при нахождении люльки на земле.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Опасная зона под люлькой должна быть ограждена для исключения прохода людей и проезда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По окончании работ люлька должна быть опущена на землю, а с подъемных ручных лебедок сняты рукоятки.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Будки электрических лебедок должны быть заперты на замок.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охраны труда при эксплуатации</w:t>
      </w:r>
    </w:p>
    <w:p>
      <w:pPr>
        <w:pStyle w:val="2"/>
        <w:jc w:val="center"/>
      </w:pPr>
      <w:r>
        <w:rPr>
          <w:sz w:val="20"/>
        </w:rPr>
        <w:t xml:space="preserve">шарнирно-рычажной вышки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133. Установка шарнирно-рычажной вышки (далее - вышка) должна производиться на горизонтальной площадке.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темное время суток должны включаться красные габаритные огни.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При возникновении неисправности вышки работу необходимо прекратить и опустить люльку вышки на землю.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находиться работникам в люльке вышки во время ее перестановки;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перегружать вышку;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выполнять ремонтные операции, открывать двери люльки и находиться на стреловых частях во время работы на высоте;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поднимать в люльке вышки длинномерные грузы;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работать с вышкой при отсутствии или неправильной установке страховочной гайки в приводах подъема секции;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самостоятельно изменять конструкцию вышки.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Требования охраны труда при эксплуатации сетей</w:t>
      </w:r>
    </w:p>
    <w:p>
      <w:pPr>
        <w:pStyle w:val="2"/>
        <w:jc w:val="center"/>
      </w:pPr>
      <w:r>
        <w:rPr>
          <w:sz w:val="20"/>
        </w:rPr>
        <w:t xml:space="preserve">водоснабжения и водоотведения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Места производства работ в условиях уличного движения должны ограждаться.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144. Во время осмотра трасс сетей водоснабжения и водоотведения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выполнять какие-либо ремонтные или восстановительные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спускаться в колодцы;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пользоваться открытым огнем и курить у открытых колодцев.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</w:t>
      </w:r>
      <w:hyperlink w:history="0" r:id="rId11" w:tooltip="Приказ Минтруда России от 15.12.2020 N 902н &quot;Об утверждении Правил по охране труда при работе в ограниченных и замкнутых пространствах&quot; (Зарегистрировано в Минюсте России 30.12.2020 N 61967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w:history="0" r:id="rId12" w:tooltip="Постановление Правительства РФ от 19.06.2012 N 610 (ред. от 21.02.2024) &quot;Об утверждении Положения о Министерстве труда и социальной защиты Российской Федерации&quot; (с изм. и доп., вступ. в силу с 01.03.2024) {КонсультантПлюс}">
        <w:r>
          <w:rPr>
            <w:sz w:val="20"/>
            <w:color w:val="0000ff"/>
          </w:rPr>
          <w:t xml:space="preserve">подпунктом 5.2.28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один из членов бригады выполняет работы в колодце (камере);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второй наблюдает за работающим и с помощью сигнального каната или других средств поддерживает с ним связь;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151. При производстве работ в колодцах, камерах бригада обязана: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проверить наличие и прочность скоб или лестниц для спуска в колодец или камеру;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 начала работы коллектор освобождают от сточной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открывают крышки люков смотровых колодцев для проветривания коллектора;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устанавливают на колодцах временные решетки;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организуют дежурный пост.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Требования охраны труда при работе</w:t>
      </w:r>
    </w:p>
    <w:p>
      <w:pPr>
        <w:pStyle w:val="2"/>
        <w:jc w:val="center"/>
      </w:pPr>
      <w:r>
        <w:rPr>
          <w:sz w:val="20"/>
        </w:rPr>
        <w:t xml:space="preserve">в емкостных сооружениях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159. При работе внутри емкостных сооружений следует руководствоваться требованиями </w:t>
      </w:r>
      <w:hyperlink w:history="0" r:id="rId13" w:tooltip="Приказ Минтруда России от 15.12.2020 N 902н &quot;Об утверждении Правил по охране труда при работе в ограниченных и замкнутых пространствах&quot; (Зарегистрировано в Минюсте России 30.12.2020 N 61967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w:history="0" r:id="rId14" w:tooltip="Постановление Правительства РФ от 19.06.2012 N 610 (ред. от 21.02.2024) &quot;Об утверждении Положения о Министерстве труда и социальной защиты Российской Федерации&quot; (с изм. и доп., вступ. в силу с 01.03.2024) {КонсультантПлюс}">
        <w:r>
          <w:rPr>
            <w:sz w:val="20"/>
            <w:color w:val="0000ff"/>
          </w:rPr>
          <w:t xml:space="preserve">подпунктом 5.2.28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 привязи и страхующие канаты.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162. Люки смотровых колодцев необходимо открывать специальными ключами длиной не менее 500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открывать люки колодцев руками или при помощи случайных предметов.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163. Для открывания и закрывания расположенных в емкостных сооружениях задвижек необходимо пользоваться штангой-вилкой.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164. Перед спуском в емкостные сооружения они должны быть проверены на отсутствие загазованности с помощью газоанализаторов.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165. При эксплуатации газоанализатора необходимо руководствоваться технической документацией изготовителя.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166. При обнаружении газа необходимо принять меры по его удалению путем естественного или принудительного вентилирования.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вентилирования контролируется повторным анализом воздуха непосредственно перед началом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167. Водопроводный колодец может быть освобожден от газа путем заполнения его водой из находящегося в нем пожарного гидранта.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169. Перед выполнением газоопасных работ с использованием шланговых противогазов они должны проверяться на герметичность.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времени отдыха работника с выходом из емкостного сооружения должна составлять не менее 20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внутри емкостного сооружения при температуре воздуха выше 50 °C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Требования охраны труда при эксплуатации</w:t>
      </w:r>
    </w:p>
    <w:p>
      <w:pPr>
        <w:pStyle w:val="2"/>
        <w:jc w:val="center"/>
      </w:pPr>
      <w:r>
        <w:rPr>
          <w:sz w:val="20"/>
        </w:rPr>
        <w:t xml:space="preserve">водозаборных сооружений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177. Измерение толщины льда должно производиться: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зимой - один раз в 10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осенью и весной при повышении температуры воздуха до 0 °C и выше на фоне установившихся отрицательных температур - ежедневно.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появлении на поверхности льда трещин и воды работы должны быть прекращены.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182.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выполнение работ на плавсредствах на реках и каналах при ветре скоростью свыше 5 м/с или волнении воды более 3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 работах с лодок пересаживать работников из одной лодки в другую, передвигаться по лодке и делать резкие движения.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Требования охраны труда при эксплуатации</w:t>
      </w:r>
    </w:p>
    <w:p>
      <w:pPr>
        <w:pStyle w:val="2"/>
        <w:jc w:val="center"/>
      </w:pPr>
      <w:r>
        <w:rPr>
          <w:sz w:val="20"/>
        </w:rPr>
        <w:t xml:space="preserve">насосных станций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184. При эксплуатации насосных станций работники должны выполнять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проводить в установленные сроки осмотры и ремонт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поддерживать надлежащее санитарное состояние в помещениях насосных 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возникновение посторонних звуков (шума, стука);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вибрации по сравнению с нормальным режимом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температуры подшипников, обмоток статора или ротора электродвигателя выше допустимой;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подплавление подшипников скольжения или выходе из строя подшипников качения;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падение давления масла ниже допустимого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падение давления воды, охлаждающей подшипники электродвигателей;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превышение номинального тока работы электродвигателей насосных агрегатов;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появление дыма.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Вентиляция должна работать непрерывно в течение всего периода нахождения в помещениях обслуживающего персонала.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XIII. Требования охраны труда при эксплуатации очистных</w:t>
      </w:r>
    </w:p>
    <w:p>
      <w:pPr>
        <w:pStyle w:val="2"/>
        <w:jc w:val="center"/>
      </w:pPr>
      <w:r>
        <w:rPr>
          <w:sz w:val="20"/>
        </w:rPr>
        <w:t xml:space="preserve">сооружений водоснабжения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191. На складах реагентов очистных сооружений водоснабжения запрещается хранение: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одном помещении реагентов, которые могут химически взаимодействовать между собой;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взрывоопасных и огнеопасных веществ, смазочных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пищевых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Крышки люков во время выполнения работ должны быть открыты.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выполнения работ должен осуществляться постоянный контроль за состоянием воздушной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XIV. Требования охраны труда при эксплуатации сооружений</w:t>
      </w:r>
    </w:p>
    <w:p>
      <w:pPr>
        <w:pStyle w:val="2"/>
        <w:jc w:val="center"/>
      </w:pPr>
      <w:r>
        <w:rPr>
          <w:sz w:val="20"/>
        </w:rPr>
        <w:t xml:space="preserve">по очистке сточных вод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199. Отбор проб сточных вод из открытых сооружений должен производиться с огражденных рабочих площадок.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202. Вращающиеся части приводов илоскребов отстойников должны быть ограждены.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204. Засорившиеся вращающиеся и стационарные оросители биофильтров должны очищаться только после прекращения их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Замена загрузочного материала биофильтров должна быть механизирована.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ночное время на опасных участках должны гореть красные сигнальные фонари.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XV. Требования охраны труда при эксплуатации сооружений</w:t>
      </w:r>
    </w:p>
    <w:p>
      <w:pPr>
        <w:pStyle w:val="2"/>
        <w:jc w:val="center"/>
      </w:pPr>
      <w:r>
        <w:rPr>
          <w:sz w:val="20"/>
        </w:rPr>
        <w:t xml:space="preserve">по обработке осадка сточных вод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Ремонтные работы должны выполняться с применением изолирующих средств индивидуальной защиты органов дыхания.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208. При выполнении работ в метантенке необходимо отключить его от газовой сети, установив заглушки.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Воздушная среда в метантенке должна быть проверена на отсутствие пожаровзрывоопасной концентрации газов.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нахождение работников и выполнение каких-либо работ в помещениях метантенков при неработающей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210. Отогревать замерзшие участки газопроводов необходимо горячей водой, паром или горячим песком.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отогревать замерзший конденсат в газопроводах паяльными лампами или использовать для этой цели электропрогрев.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211. Ремонтные работы в метантенках должны выполняться бригадой, состоящей не менее чем из 3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должны быть обеспечены изолирующими средствами индивидуальной защиты органов дыхания.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фильтрующих средств индивидуальной защиты органов дыхания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212. В газовых системах метантенков давление газа должно находиться под постоянным контролем.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214. Удаление подсушенного осадка с иловых площадок должно быть механизировано.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XVI. Требования охраны труда при эксплуатации систем</w:t>
      </w:r>
    </w:p>
    <w:p>
      <w:pPr>
        <w:pStyle w:val="2"/>
        <w:jc w:val="center"/>
      </w:pPr>
      <w:r>
        <w:rPr>
          <w:sz w:val="20"/>
        </w:rPr>
        <w:t xml:space="preserve">обеззараживания вод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216. Применение средств индивидуальной защиты органов дыхания обязательно: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входе в помещения, в которых возможно выделение хлора и аммиака;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взвешивании хлорной извести и приготовлении известкового раствора.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219. Запрещается обслуживание выпрямительного агрегата и электролизера без наличия на полу диэлектрических ковриков.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Переполюсовку электродов допускается производить только при снятом напряжении.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Камеры бактерицидной установки, пульты управления и питания должны быть заземлены.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223. Гипохлорит натрия запрещается хранить вместе с органическими продуктами, горючими материалами и кислотами.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225. Разлившийся гипохлорит натрия необходимо смывать водой.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226. При попадании гипохлорита натрия на кожные покровы необходимо обмыть их обильной струей воды в течение 10 - 12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XVII. Требования охраны труда при подготовке почвы</w:t>
      </w:r>
    </w:p>
    <w:p>
      <w:pPr>
        <w:pStyle w:val="2"/>
        <w:jc w:val="center"/>
      </w:pPr>
      <w:r>
        <w:rPr>
          <w:sz w:val="20"/>
        </w:rPr>
        <w:t xml:space="preserve">и посадочных работах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работе у проезжей части дороги перемещение работников должно осуществляться навстречу движущемуся транспорту.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229. При организации работ по подготовке почвы на вырубках предварительно должны быть расчищены проходы.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230. Подготовка почвы (вспашка, рыхление и укатка) должна производиться механизированным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233. Рыхлить почву, делать лунки и ямки для посадки цветов необходимо с помощью ручного инструмента.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производить рыхление почвы, делать лунки и ямки для посадки цветов непосредственно руками.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обработке почвы ручным инструментом работники должны располагаться друг от друга на расстоянии не ближе 3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236. Опасные зоны на разрабатываемых участках должны быть обозначены предупреждающими знаками.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238. Во время работы почвообрабатывающего агрегата запрещается находиться на прицепных и навесных орудиях агрегата.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239. При работе с фрезой работник должен внимательно следить за тем, чтобы его ноги не попали в зону действия режущих частей фрезы.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240. Запрещается использовать электрофрезы во время дождя, при тумане и сильном ветре.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работы необходимо проверить надежность крепления режущих частей электрофрезы.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на склоне на одной вертикали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244. При вынужденной остановке трактора на склоне он должен быть заторможен, а двигатель выключен.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246. При организации работы террасерами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выдвигать отвал за край откоса;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работать на мокром глинистом грунте и в дождливую погоду;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выезжать на насыпную часть грунта подгорной гусеницей;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249.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устройстве газонов применять для укатки почвы ручные катки массой более 50 кг;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находиться под комом, штамбом или кроной дерева при подъеме дерева автокраном.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XVIII. Требования охраны труда при кошении газонов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250. Кошение газонов необходимо производить в светлое время суток.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Косить газоны во время дождя, густого тумана (при видимости менее 50 м) и при сильном ветре (более 6 баллов)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проводится осмотр состояния защитного кожуха, систем питания двигателя и зажигания.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Приемная труба глушителя и сам глушитель не должны иметь трещин, разрывов металла и сквозной коррозии.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Пробный запуск газонокосилки должен производиться в соответствии с инструкцией организации-изготовителя.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253. Для питания электрогазонокосилок вдоль газонов, подлежащих кошению, необходимо установить, штепсельные разъемы.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256. Запрещается нахождение посторонних лиц на участке кошения газона.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258. Очищать нож режущего аппарата газонокосилки от травы необходимо специальными щетками.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259. При работе с газонокосилкой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очищать ножи режущего аппарата газонокосилки незащищенными руками;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использовать газонокосилки, оборудованные механическим двигателем, при скашивании газонов на высоту менее 2 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использовать газонокосилки при кошении травостоя высотой более 20 см. Для этой цели следует применять сенокосилки;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выполнять ремонтные, регулировочные (кроме регулировки карбюратора) работы при работающем двигателе газонокосилки;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применять для заправки газонокосилки этилированный бензин;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курить во время заправки газонокосилки топливом, а также во время работы газонокосилки;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работать без применения средств индивидуальной защиты органов 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262. При кошении газонов ручной косой работники должны быть обучены приемам кошения, технике отбоя и заточки кос.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263. При переходе с участка на участок ручная коса должна быть закрыта чехлом или обернута тканью.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264. При кошении газонов ручной косой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производить отбивку и заточку кос работникам, незнакомым с техникой отбоя и заточки;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производить заточку кос выкрошенными и обломанными наждачными брусками;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оставлять косы после кошения на участках, вешать косы на ветки деревьев и кустарники.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XIX. Требования охраны труда при формировании крон и валке</w:t>
      </w:r>
    </w:p>
    <w:p>
      <w:pPr>
        <w:pStyle w:val="2"/>
        <w:jc w:val="center"/>
      </w:pPr>
      <w:r>
        <w:rPr>
          <w:sz w:val="20"/>
        </w:rPr>
        <w:t xml:space="preserve">деревьев в населенных пунктах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265. Работы по формированию крон и валке деревьев должны выполняться в светлое время суток.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Срезать кустарник на скверах и бульварах необходимо только в том случае, если он мешает подойти к основанию ствола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269. При валке деревьев на склонах должны быть приняты меры, исключающие скатывание деревьев по склону.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270. При работе у проезжей части дороги, улицы место выполнения работ должно быть ограждено.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271. Запрещается выполнять работы после дождя и мокрого снега до полного просыхания ствола дерева и основных скелетных сучьев.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272. Валка деревьев должна производиться звеном в составе не менее 3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валка деревьев одним работником без помощника.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274. Сухие и зависшие сучья должны быть удалены до начала валки.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Удаление сухих и зависших сучьев должно производиться баграми, накидными крюками (кошками) или с использованием автовышек.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275. Запрещается валка деревьев в сторону зданий и сооружений, расположенных в зоне падения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276. Деревья при толщине ствола до 35 см, имеющие наклон более 5°, а при </w:t>
      </w:r>
      <w:r>
        <w:rPr>
          <w:position w:val="-4"/>
        </w:rPr>
        <w:drawing>
          <wp:inline distT="0" distB="0" distL="0" distR="0">
            <wp:extent cx="609600" cy="1809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толщине ствола, имеющие наклон более 2°, необходимо валить в сторону наклона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на дереве напенной гнили валку необходимо вести в сторону гнили.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278. Подпил или подруб дерева делается с той стороны, на которую предполагается валить дерево.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Делать подпил (подруб) с двух сторон или по окружности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Доводить пропил до подпила (подруба) (делать сквозной пропил)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>
        <w:rPr>
          <w:position w:val="-4"/>
        </w:rPr>
        <w:drawing>
          <wp:inline distT="0" distB="0" distL="0" distR="0">
            <wp:extent cx="619125" cy="1809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диаметре дерева - не менее 4 см.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напенной гнили ширину недопила увеличивают на 2 - 3 см.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285. При валке прямостоящих деревьев недопил делается равношироким.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валке деревьев с боковым наклоном или боковом по отношению к направлению валки ветре недопил должен иметь форму клина.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289. Запрещается влезать на подпиленное дерево.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290. Снятие зависших деревьев необходимо производить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вращением зависшего дерева вокруг его оси, при этом вращать дерево необходимо от себя;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оттаскиванием комля зависшего дерева в сторону воротом;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оттаскиванием комля зависшего дерева в сторону или назад переносным ручным блоком (талью);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сбрасыванием зависшего дерева длинными шестами; при этом работник должен находиться со стороны, противоположной сбрасыванию.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291. При снятии зависшего дерева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спиливать то дерево, на которое опирается зависшее дерево, и обрубать сучья, на которых зависло дерево;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отпиливать чураки от зависшего дерева;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сбивать зависшее дерево путем заваливания на него другого дерева;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влезать на зависшее дерево для закрепления веревки: веревку нужно забрасывать;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снимать зависшее дерево веревкой длиной менее 30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оставлять неснятыми зависшие деревья на время перерыва или после окончания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295. Перед спиливанием дерева по частям необходимо полностью очистить его от сучьев и срезать вершину.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296. Спиливание дерева по частям необходимо производить с использованием автовышек, лестниц-стремянок или монтерских когтей.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297. </w:t>
      </w:r>
      <w:r>
        <w:rPr>
          <w:position w:val="-5"/>
        </w:rPr>
        <w:drawing>
          <wp:inline distT="0" distB="0" distL="0" distR="0">
            <wp:extent cx="561975" cy="2000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вершину дерева необходимо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298. Срубать сучья и вершину стоящего дерева топором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300. Если растущее дерево имеет две и более вершины, то в начале спиливается одна вершина, затем другая и последующие.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301. После удаления вершины дерева необходимо приступать к спиливанию чураков от основного ствола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Спиливать чураки необходимо на высоте груди работника. Длина спиливаемых чураков не должна превышать 80 см.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Спиливать чураки необходимо до тех пор, пока рабочая площадка позволяет спилить и свалить оставшийся ствол.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302. Запрещается сбрасывать спиленные чураки на землю.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303. Во время работы секатором необходимо левой рукой держать верхнюю часть побега, а правой производить срез.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держать срезаемый побег непосредственно у линии среза.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304. При любых перерывах в работе секатор должен быть закрыт и положен в инструментальную сумку.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305. Если работа выполняется бригадой, то работники должны располагаться на расстоянии 2 - 3 м друг от друга.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306. При выполнении работ по формированию крон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вставать на ограду или решетку;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залезать на деревья;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разбрасывать срезанные ветки в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307. При работе штанговым сучкорезом запрещается стоять под срезаемой веткой.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310. Запрещается выполнять работу, используя вместо средств подмащивания ящики, скамейки или другие предметы.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XX. Требования охраны труда при работе с ядохимикатами</w:t>
      </w:r>
    </w:p>
    <w:p>
      <w:pPr>
        <w:pStyle w:val="2"/>
        <w:jc w:val="center"/>
      </w:pPr>
      <w:r>
        <w:rPr>
          <w:sz w:val="20"/>
        </w:rPr>
        <w:t xml:space="preserve">(пестицидами) и минеральными удобрениями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311. Во время работы с ядохимикатами запрещается принимать пищу, пить, курить.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Нахождение посторонних лиц в местах работы с ядохимикатами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312. Запрещается перевозка людей, пищевых продуктов и питьевой воды совместно с минеральными удобрениями.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313. Переливание жидких минеральных удобрений из одной емкости в другую должно производиться с применением "газовой обвязки".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Использовать тару для хранения и перевозки пищевых продуктов и питьевой воды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318. Остатки удобрений должны быть собраны и возвращены на склад.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XXI. Требования охраны труда, предъявляемые</w:t>
      </w:r>
    </w:p>
    <w:p>
      <w:pPr>
        <w:pStyle w:val="2"/>
        <w:jc w:val="center"/>
      </w:pPr>
      <w:r>
        <w:rPr>
          <w:sz w:val="20"/>
        </w:rPr>
        <w:t xml:space="preserve">к транспортировке и хранению исходных материалов,</w:t>
      </w:r>
    </w:p>
    <w:p>
      <w:pPr>
        <w:pStyle w:val="2"/>
        <w:jc w:val="center"/>
      </w:pPr>
      <w:r>
        <w:rPr>
          <w:sz w:val="20"/>
        </w:rPr>
        <w:t xml:space="preserve">полуфабрикатов, готовой продукции и отходов производства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320. Выдавать легковоспламеняющиеся жидкости разрешается в металлической таре с исправными герметически закрывающимися крышками.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321. Запрещается хранить перхлорвиниловые лакокрасочные материалы и растворители в подвалах жилых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хранение праймера и бензина под жилыми помещениями.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хранение указанных веществ под жилыми помещениями.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Перевозка антисептиков должна производиться в исправной таре с надписью "ЯДОВИТО".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325. Освободившуюся тару из-под ядохимикатов запрещается использовать для хранения продуктов питания и питьевой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326. Запрещается хранение кислот и щелочей в подвалах, полуподвальных помещениях и верхних этажах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327. Хранить кислоты в одном помещении с другими материалами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329. Гипохлорит натрия не допускается хранить вместе с органическими продуктами, горючими материалами и кислотами.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331. Листы сухой штукатурки складируются в сухих помещениях штабелями высотой не более 2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для хранения карбида кальция не должно быть водопровода, канализации, а также водяного и парового отопления.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пола складских помещений должен быть на 0,2 м выше спланированной отметки прилегающей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Ширина проходов между уложенными в штабеля барабанами с карбидом кальция должна быть не менее 1,5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334. Хранение карбида кальция в поврежденных, негерметичных барабанах запрещается.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 по охране труда</w:t>
      </w:r>
    </w:p>
    <w:p>
      <w:pPr>
        <w:pStyle w:val="0"/>
        <w:jc w:val="right"/>
      </w:pPr>
      <w:r>
        <w:rPr>
          <w:sz w:val="20"/>
        </w:rPr>
        <w:t xml:space="preserve">в жилищно-коммунальном хозяйстве,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октября 2020 г. N 758н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782" w:name="P782"/>
    <w:bookmarkEnd w:id="782"/>
    <w:p>
      <w:pPr>
        <w:pStyle w:val="1"/>
        <w:jc w:val="both"/>
      </w:pPr>
      <w:r>
        <w:rPr>
          <w:sz w:val="20"/>
        </w:rPr>
        <w:t xml:space="preserve">                              НАРЯД-ДОПУСК N _____</w:t>
      </w:r>
    </w:p>
    <w:p>
      <w:pPr>
        <w:pStyle w:val="1"/>
        <w:jc w:val="both"/>
      </w:pPr>
      <w:r>
        <w:rPr>
          <w:sz w:val="20"/>
        </w:rPr>
        <w:t xml:space="preserve">                НА ПРОИЗВОДСТВО РАБОТ ПОВЫШЕННОЙ ОПАСНОСТИ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1. Наряд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1.1. Производителю работ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(должность, наименование подразделения,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фамилия и инициалы)</w:t>
      </w:r>
    </w:p>
    <w:p>
      <w:pPr>
        <w:pStyle w:val="1"/>
        <w:jc w:val="both"/>
      </w:pPr>
      <w:r>
        <w:rPr>
          <w:sz w:val="20"/>
        </w:rPr>
        <w:t xml:space="preserve">с бригадой в составе ______ человек поручается произвести следующие работы: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(содержание, характеристика, место производства и объем работ)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1.2.  При  подготовке   и  производстве  работ  обеспечить  следующие  меры</w:t>
      </w:r>
    </w:p>
    <w:p>
      <w:pPr>
        <w:pStyle w:val="1"/>
        <w:jc w:val="both"/>
      </w:pPr>
      <w:r>
        <w:rPr>
          <w:sz w:val="20"/>
        </w:rPr>
        <w:t xml:space="preserve">безопасности: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1.3. Начать работы:   в _____ час. _____ мин. "__" ________________ 20__ г.</w:t>
      </w:r>
    </w:p>
    <w:p>
      <w:pPr>
        <w:pStyle w:val="1"/>
        <w:jc w:val="both"/>
      </w:pPr>
      <w:r>
        <w:rPr>
          <w:sz w:val="20"/>
        </w:rPr>
        <w:t xml:space="preserve">1.4. Окончить работы: в _____ час. _____ мин. "__" ________________ 20__ г.</w:t>
      </w:r>
    </w:p>
    <w:p>
      <w:pPr>
        <w:pStyle w:val="1"/>
        <w:jc w:val="both"/>
      </w:pPr>
      <w:r>
        <w:rPr>
          <w:sz w:val="20"/>
        </w:rPr>
        <w:t xml:space="preserve">1.5. Наряд выдал руководитель работ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должности, фамилия и инициалы, подпись)</w:t>
      </w:r>
    </w:p>
    <w:p>
      <w:pPr>
        <w:pStyle w:val="1"/>
        <w:jc w:val="both"/>
      </w:pPr>
      <w:r>
        <w:rPr>
          <w:sz w:val="20"/>
        </w:rPr>
        <w:t xml:space="preserve">1.6. С условиями работы ознакомлены: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Производитель работ ___________ "__" __________20__ г. 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(подпись)                         (фамилия и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Допускающий         ___________ "__" __________20__ г. 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(подпись)                         (фамилия и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2. Допуск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2.1. Инструктаж по охране труда в объеме инструкций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(указать наименования или номера инструкций,</w:t>
      </w:r>
    </w:p>
    <w:p>
      <w:pPr>
        <w:pStyle w:val="1"/>
        <w:jc w:val="both"/>
      </w:pPr>
      <w:r>
        <w:rPr>
          <w:sz w:val="20"/>
        </w:rPr>
        <w:t xml:space="preserve">                      по которым проведен инструктаж)</w:t>
      </w:r>
    </w:p>
    <w:p>
      <w:pPr>
        <w:pStyle w:val="1"/>
        <w:jc w:val="both"/>
      </w:pPr>
      <w:r>
        <w:rPr>
          <w:sz w:val="20"/>
        </w:rPr>
        <w:t xml:space="preserve">проведен бригаде в составе человек ______,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2267"/>
        <w:gridCol w:w="2381"/>
        <w:gridCol w:w="1984"/>
        <w:gridCol w:w="1984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лица, получившего инструктаж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лица, проводившего инструктаж</w:t>
            </w:r>
          </w:p>
        </w:tc>
      </w:tr>
      <w:tr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2.2.    Мероприятия,    обеспечивающие   безопасность   работ,   выполнены.</w:t>
      </w:r>
    </w:p>
    <w:p>
      <w:pPr>
        <w:pStyle w:val="1"/>
        <w:jc w:val="both"/>
      </w:pPr>
      <w:r>
        <w:rPr>
          <w:sz w:val="20"/>
        </w:rPr>
        <w:t xml:space="preserve">Производитель  работ  и  члены  бригады  с особенностями работ ознакомлены.</w:t>
      </w:r>
    </w:p>
    <w:p>
      <w:pPr>
        <w:pStyle w:val="1"/>
        <w:jc w:val="both"/>
      </w:pPr>
      <w:r>
        <w:rPr>
          <w:sz w:val="20"/>
        </w:rPr>
        <w:t xml:space="preserve">Объект подготовлен к производству работ.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Допускающий к работе _____________ "__" 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(подпись)</w:t>
      </w:r>
    </w:p>
    <w:p>
      <w:pPr>
        <w:pStyle w:val="1"/>
        <w:jc w:val="both"/>
      </w:pPr>
      <w:r>
        <w:rPr>
          <w:sz w:val="20"/>
        </w:rPr>
        <w:t xml:space="preserve">2.3. С условиями работ ознакомлен и наряд-допуск получил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Производитель работ  _____________ "__" 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(подпись)</w:t>
      </w:r>
    </w:p>
    <w:p>
      <w:pPr>
        <w:pStyle w:val="1"/>
        <w:jc w:val="both"/>
      </w:pPr>
      <w:r>
        <w:rPr>
          <w:sz w:val="20"/>
        </w:rPr>
        <w:t xml:space="preserve">2.4. Подготовку рабочего места проверил. Разрешаю приступить к производству</w:t>
      </w:r>
    </w:p>
    <w:p>
      <w:pPr>
        <w:pStyle w:val="1"/>
        <w:jc w:val="both"/>
      </w:pPr>
      <w:r>
        <w:rPr>
          <w:sz w:val="20"/>
        </w:rPr>
        <w:t xml:space="preserve">работ.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работ   _____________ "__" 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3. Оформление ежедневного допуска</w:t>
      </w:r>
    </w:p>
    <w:p>
      <w:pPr>
        <w:pStyle w:val="1"/>
        <w:jc w:val="both"/>
      </w:pPr>
      <w:r>
        <w:rPr>
          <w:sz w:val="20"/>
        </w:rPr>
        <w:t xml:space="preserve">                           на производство работ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3.1.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530"/>
        <w:gridCol w:w="1530"/>
        <w:gridCol w:w="1474"/>
        <w:gridCol w:w="1530"/>
        <w:gridCol w:w="1530"/>
      </w:tblGrid>
      <w:tr>
        <w:tc>
          <w:tcPr>
            <w:gridSpan w:val="3"/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Оформление начала производства работ</w:t>
            </w:r>
          </w:p>
        </w:tc>
        <w:tc>
          <w:tcPr>
            <w:gridSpan w:val="3"/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Оформление окончания работ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 работ (число, месяц, время)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производителя работ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допускающего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 работ (число, месяц, время)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производителя работ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допускающего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3.2. Работы завершены, рабочие места убраны, работники с места производства</w:t>
      </w:r>
    </w:p>
    <w:p>
      <w:pPr>
        <w:pStyle w:val="1"/>
        <w:jc w:val="both"/>
      </w:pPr>
      <w:r>
        <w:rPr>
          <w:sz w:val="20"/>
        </w:rPr>
        <w:t xml:space="preserve">работ выведены.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Наряд-допуск закрыт в ______ час. ______ мин.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Производитель работ          _______________  "__" 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Руководитель работ           _______________  "__" 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Наряд-допуск оформляется в двух экземплярах: первый хранится у работника, выдавшего наряд-допуск, второй - у руководителя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 по охране труда</w:t>
      </w:r>
    </w:p>
    <w:p>
      <w:pPr>
        <w:pStyle w:val="0"/>
        <w:jc w:val="right"/>
      </w:pPr>
      <w:r>
        <w:rPr>
          <w:sz w:val="20"/>
        </w:rPr>
        <w:t xml:space="preserve">в жилищно-коммунальном хозяйстве,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октября 2020 г. N 758н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НАРЯД-ДОПУСК N _____</w:t>
      </w:r>
    </w:p>
    <w:p>
      <w:pPr>
        <w:pStyle w:val="1"/>
        <w:jc w:val="both"/>
      </w:pPr>
      <w:r>
        <w:rPr>
          <w:sz w:val="20"/>
        </w:rPr>
        <w:t xml:space="preserve">                НА ПРОИЗВОДСТВО РАБОТ ПОВЫШЕННОЙ ОПАСНОСТИ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1. Наряд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1.1. Производителю работ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(должность, наименование подразделения,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фамилия и инициалы)</w:t>
      </w:r>
    </w:p>
    <w:p>
      <w:pPr>
        <w:pStyle w:val="1"/>
        <w:jc w:val="both"/>
      </w:pPr>
      <w:r>
        <w:rPr>
          <w:sz w:val="20"/>
        </w:rPr>
        <w:t xml:space="preserve">с бригадой в составе ______ человек поручается произвести следующие работы: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(содержание, характеристика, место производства и объем работ)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1.2.   При  подготовке  и  производстве  работ  обеспечить  следующие  меры</w:t>
      </w:r>
    </w:p>
    <w:p>
      <w:pPr>
        <w:pStyle w:val="1"/>
        <w:jc w:val="both"/>
      </w:pPr>
      <w:r>
        <w:rPr>
          <w:sz w:val="20"/>
        </w:rPr>
        <w:t xml:space="preserve">безопасности: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1.3. Начать работы:   в _____ час. _____ мин. "__" ________________ 20__ г.</w:t>
      </w:r>
    </w:p>
    <w:p>
      <w:pPr>
        <w:pStyle w:val="1"/>
        <w:jc w:val="both"/>
      </w:pPr>
      <w:r>
        <w:rPr>
          <w:sz w:val="20"/>
        </w:rPr>
        <w:t xml:space="preserve">1.4. Окончить работы: в _____ час. _____ мин. "__" ________________ 20__ г.</w:t>
      </w:r>
    </w:p>
    <w:p>
      <w:pPr>
        <w:pStyle w:val="1"/>
        <w:jc w:val="both"/>
      </w:pPr>
      <w:r>
        <w:rPr>
          <w:sz w:val="20"/>
        </w:rPr>
        <w:t xml:space="preserve">1.5. Наряд выдал руководитель работ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должности, фамилия и инициалы, подпись)</w:t>
      </w:r>
    </w:p>
    <w:p>
      <w:pPr>
        <w:pStyle w:val="1"/>
        <w:jc w:val="both"/>
      </w:pPr>
      <w:r>
        <w:rPr>
          <w:sz w:val="20"/>
        </w:rPr>
        <w:t xml:space="preserve">1.6. С условиями работы ознакомлены: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Производитель работ ___________ "__" __________20__ г. 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(подпись)                         (фамилия и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Допускающий         ___________ "__" __________20__ г. 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(подпись)                         (фамилия и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2. Допуск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2.1. Инструктаж по охране труда в объеме инструкций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(указать наименования или номера инструкций,</w:t>
      </w:r>
    </w:p>
    <w:p>
      <w:pPr>
        <w:pStyle w:val="1"/>
        <w:jc w:val="both"/>
      </w:pPr>
      <w:r>
        <w:rPr>
          <w:sz w:val="20"/>
        </w:rPr>
        <w:t xml:space="preserve">                      по которым проведен инструктаж)</w:t>
      </w:r>
    </w:p>
    <w:p>
      <w:pPr>
        <w:pStyle w:val="1"/>
        <w:jc w:val="both"/>
      </w:pPr>
      <w:r>
        <w:rPr>
          <w:sz w:val="20"/>
        </w:rPr>
        <w:t xml:space="preserve">проведен бригаде в составе _____ человек,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2267"/>
        <w:gridCol w:w="2381"/>
        <w:gridCol w:w="1984"/>
        <w:gridCol w:w="1984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лица, получившего инструктаж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лица, проводившего инструктаж</w:t>
            </w:r>
          </w:p>
        </w:tc>
      </w:tr>
      <w:tr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2.2.    Мероприятия,    обеспечивающие   безопасность   работ,   выполнены.</w:t>
      </w:r>
    </w:p>
    <w:p>
      <w:pPr>
        <w:pStyle w:val="1"/>
        <w:jc w:val="both"/>
      </w:pPr>
      <w:r>
        <w:rPr>
          <w:sz w:val="20"/>
        </w:rPr>
        <w:t xml:space="preserve">Производитель  работ  и  члены  бригады  с особенностями работ ознакомлены.</w:t>
      </w:r>
    </w:p>
    <w:p>
      <w:pPr>
        <w:pStyle w:val="1"/>
        <w:jc w:val="both"/>
      </w:pPr>
      <w:r>
        <w:rPr>
          <w:sz w:val="20"/>
        </w:rPr>
        <w:t xml:space="preserve">Объект подготовлен к производству работ.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Допускающий к работе _____________ "__" 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(подпись)</w:t>
      </w:r>
    </w:p>
    <w:p>
      <w:pPr>
        <w:pStyle w:val="1"/>
        <w:jc w:val="both"/>
      </w:pPr>
      <w:r>
        <w:rPr>
          <w:sz w:val="20"/>
        </w:rPr>
        <w:t xml:space="preserve">2.3. С условиями работ ознакомлен и наряд-допуск получил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Производитель работ  _____________ "__" 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(подпись)</w:t>
      </w:r>
    </w:p>
    <w:p>
      <w:pPr>
        <w:pStyle w:val="1"/>
        <w:jc w:val="both"/>
      </w:pPr>
      <w:r>
        <w:rPr>
          <w:sz w:val="20"/>
        </w:rPr>
        <w:t xml:space="preserve">2.4. Подготовку рабочего места проверил. Разрешаю приступить к производству</w:t>
      </w:r>
    </w:p>
    <w:p>
      <w:pPr>
        <w:pStyle w:val="1"/>
        <w:jc w:val="both"/>
      </w:pPr>
      <w:r>
        <w:rPr>
          <w:sz w:val="20"/>
        </w:rPr>
        <w:t xml:space="preserve">работ.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работ   _____________ "__" 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3. Оформление ежедневного допуска</w:t>
      </w:r>
    </w:p>
    <w:p>
      <w:pPr>
        <w:pStyle w:val="1"/>
        <w:jc w:val="both"/>
      </w:pPr>
      <w:r>
        <w:rPr>
          <w:sz w:val="20"/>
        </w:rPr>
        <w:t xml:space="preserve">                           на производство работ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3.1.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530"/>
        <w:gridCol w:w="1530"/>
        <w:gridCol w:w="1474"/>
        <w:gridCol w:w="1530"/>
        <w:gridCol w:w="1530"/>
      </w:tblGrid>
      <w:tr>
        <w:tc>
          <w:tcPr>
            <w:gridSpan w:val="3"/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Оформление начала производства работ</w:t>
            </w:r>
          </w:p>
        </w:tc>
        <w:tc>
          <w:tcPr>
            <w:gridSpan w:val="3"/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Оформление окончания работ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 работ (число, месяц, время)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производителя работ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допускающего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 работ (число, месяц, время)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производителя работ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допускающего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3.2. Работы завершены, рабочие места убраны, работники с места производства</w:t>
      </w:r>
    </w:p>
    <w:p>
      <w:pPr>
        <w:pStyle w:val="1"/>
        <w:jc w:val="both"/>
      </w:pPr>
      <w:r>
        <w:rPr>
          <w:sz w:val="20"/>
        </w:rPr>
        <w:t xml:space="preserve">работ выведены.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Наряд-допуск закрыт в ______ час. ______ мин.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Производитель работ          _______________  "__" 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Руководитель работ           _______________  "__" 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Наряд-допуск оформляется в двух экземплярах: первый хранится у работника, выдавшего наряд-допуск, второй - у руководителя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29.10.2020 N 758н</w:t>
            <w:br/>
            <w:t>"Об утверждении Правил по охране труда в жилищно-коммунальном хозяйстве"</w:t>
            <w:br/>
            <w:t>(За...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9771&amp;dst=1579" TargetMode = "External"/>
	<Relationship Id="rId8" Type="http://schemas.openxmlformats.org/officeDocument/2006/relationships/hyperlink" Target="https://login.consultant.ru/link/?req=doc&amp;base=LAW&amp;n=470678&amp;dst=100046" TargetMode = "External"/>
	<Relationship Id="rId9" Type="http://schemas.openxmlformats.org/officeDocument/2006/relationships/hyperlink" Target="https://login.consultant.ru/link/?req=doc&amp;base=LAW&amp;n=184568" TargetMode = "External"/>
	<Relationship Id="rId10" Type="http://schemas.openxmlformats.org/officeDocument/2006/relationships/hyperlink" Target="https://login.consultant.ru/link/?req=doc&amp;base=LAW&amp;n=470747&amp;dst=102538" TargetMode = "External"/>
	<Relationship Id="rId11" Type="http://schemas.openxmlformats.org/officeDocument/2006/relationships/hyperlink" Target="https://login.consultant.ru/link/?req=doc&amp;base=LAW&amp;n=373156&amp;dst=100010" TargetMode = "External"/>
	<Relationship Id="rId12" Type="http://schemas.openxmlformats.org/officeDocument/2006/relationships/hyperlink" Target="https://login.consultant.ru/link/?req=doc&amp;base=LAW&amp;n=470678&amp;dst=100046" TargetMode = "External"/>
	<Relationship Id="rId13" Type="http://schemas.openxmlformats.org/officeDocument/2006/relationships/hyperlink" Target="https://login.consultant.ru/link/?req=doc&amp;base=LAW&amp;n=373156&amp;dst=100010" TargetMode = "External"/>
	<Relationship Id="rId14" Type="http://schemas.openxmlformats.org/officeDocument/2006/relationships/hyperlink" Target="https://login.consultant.ru/link/?req=doc&amp;base=LAW&amp;n=470678&amp;dst=100046" TargetMode = "External"/>
	<Relationship Id="rId15" Type="http://schemas.openxmlformats.org/officeDocument/2006/relationships/image" Target="media/image2.wmf"/>
	<Relationship Id="rId16" Type="http://schemas.openxmlformats.org/officeDocument/2006/relationships/image" Target="media/image3.wmf"/>
	<Relationship Id="rId17" Type="http://schemas.openxmlformats.org/officeDocument/2006/relationships/image" Target="media/image4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29.10.2020 N 758н
"Об утверждении Правил по охране труда в жилищно-коммунальном хозяйстве"
(Зарегистрировано в Минюсте России 07.12.2020 N 61295)</dc:title>
  <dcterms:created xsi:type="dcterms:W3CDTF">2024-03-11T06:44:15Z</dcterms:created>
</cp:coreProperties>
</file>